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879" w:rsidRPr="00997E0D" w:rsidRDefault="00437879" w:rsidP="00FA55AE">
      <w:pPr>
        <w:spacing w:line="276" w:lineRule="auto"/>
        <w:ind w:hanging="720"/>
        <w:rPr>
          <w:rFonts w:ascii="Segoe UI" w:hAnsi="Segoe UI" w:cs="Segoe UI"/>
        </w:rPr>
      </w:pPr>
    </w:p>
    <w:p w:rsidR="00437879" w:rsidRPr="00997E0D" w:rsidRDefault="00437879" w:rsidP="00FA55AE">
      <w:pPr>
        <w:spacing w:line="276" w:lineRule="auto"/>
        <w:ind w:hanging="720"/>
        <w:jc w:val="right"/>
        <w:rPr>
          <w:rFonts w:ascii="Segoe UI" w:hAnsi="Segoe UI" w:cs="Segoe UI"/>
          <w:b/>
          <w:sz w:val="28"/>
          <w:szCs w:val="28"/>
        </w:rPr>
      </w:pPr>
      <w:r w:rsidRPr="00997E0D">
        <w:rPr>
          <w:rFonts w:ascii="Segoe UI" w:hAnsi="Segoe UI" w:cs="Segoe UI"/>
          <w:b/>
          <w:noProof/>
          <w:sz w:val="28"/>
          <w:szCs w:val="28"/>
        </w:rPr>
        <w:drawing>
          <wp:inline distT="0" distB="0" distL="0" distR="0">
            <wp:extent cx="2590800" cy="93556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odShep Penn Med Logo - Hi R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3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496" w:rsidRPr="00997E0D" w:rsidRDefault="007948AD" w:rsidP="00FA55AE">
      <w:pPr>
        <w:spacing w:line="276" w:lineRule="auto"/>
        <w:ind w:hanging="720"/>
        <w:rPr>
          <w:rFonts w:ascii="Segoe UI" w:hAnsi="Segoe UI" w:cs="Segoe UI"/>
          <w:b/>
          <w:sz w:val="28"/>
          <w:szCs w:val="28"/>
        </w:rPr>
      </w:pPr>
      <w:r w:rsidRPr="00997E0D">
        <w:rPr>
          <w:rFonts w:ascii="Segoe UI" w:hAnsi="Segoe UI" w:cs="Segoe UI"/>
          <w:b/>
          <w:sz w:val="28"/>
          <w:szCs w:val="28"/>
        </w:rPr>
        <w:t>CHNA Implementation Plan 2023 – 2025</w:t>
      </w:r>
    </w:p>
    <w:tbl>
      <w:tblPr>
        <w:tblStyle w:val="TableGrid"/>
        <w:tblW w:w="13945" w:type="dxa"/>
        <w:tblInd w:w="-725" w:type="dxa"/>
        <w:tblLook w:val="04A0" w:firstRow="1" w:lastRow="0" w:firstColumn="1" w:lastColumn="0" w:noHBand="0" w:noVBand="1"/>
      </w:tblPr>
      <w:tblGrid>
        <w:gridCol w:w="2107"/>
        <w:gridCol w:w="3639"/>
        <w:gridCol w:w="1851"/>
        <w:gridCol w:w="2489"/>
        <w:gridCol w:w="820"/>
        <w:gridCol w:w="3039"/>
      </w:tblGrid>
      <w:tr w:rsidR="00FA55AE" w:rsidRPr="00997E0D" w:rsidTr="00997E0D">
        <w:tc>
          <w:tcPr>
            <w:tcW w:w="2142" w:type="dxa"/>
          </w:tcPr>
          <w:p w:rsidR="007948AD" w:rsidRPr="00997E0D" w:rsidRDefault="007948AD" w:rsidP="00FA55AE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bookmarkStart w:id="0" w:name="_Hlk129268886"/>
            <w:r w:rsidRPr="00997E0D">
              <w:rPr>
                <w:rFonts w:ascii="Segoe UI" w:hAnsi="Segoe UI" w:cs="Segoe UI"/>
                <w:b/>
              </w:rPr>
              <w:t>Health Priority</w:t>
            </w:r>
          </w:p>
        </w:tc>
        <w:tc>
          <w:tcPr>
            <w:tcW w:w="3708" w:type="dxa"/>
          </w:tcPr>
          <w:p w:rsidR="007948AD" w:rsidRPr="00997E0D" w:rsidRDefault="007948AD" w:rsidP="00FA55AE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Goals</w:t>
            </w:r>
          </w:p>
        </w:tc>
        <w:tc>
          <w:tcPr>
            <w:tcW w:w="1615" w:type="dxa"/>
          </w:tcPr>
          <w:p w:rsidR="007948AD" w:rsidRPr="00997E0D" w:rsidRDefault="007948AD" w:rsidP="00FA55AE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Players Involved</w:t>
            </w:r>
          </w:p>
        </w:tc>
        <w:tc>
          <w:tcPr>
            <w:tcW w:w="2520" w:type="dxa"/>
          </w:tcPr>
          <w:p w:rsidR="007948AD" w:rsidRPr="00997E0D" w:rsidRDefault="007948AD" w:rsidP="00FA55AE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Measures of Success</w:t>
            </w:r>
          </w:p>
        </w:tc>
        <w:tc>
          <w:tcPr>
            <w:tcW w:w="827" w:type="dxa"/>
          </w:tcPr>
          <w:p w:rsidR="007948AD" w:rsidRPr="00997E0D" w:rsidRDefault="007948AD" w:rsidP="00FA55AE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Cost</w:t>
            </w:r>
          </w:p>
        </w:tc>
        <w:tc>
          <w:tcPr>
            <w:tcW w:w="3133" w:type="dxa"/>
          </w:tcPr>
          <w:p w:rsidR="007948AD" w:rsidRPr="00997E0D" w:rsidRDefault="007948AD" w:rsidP="00FA55AE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Status Update</w:t>
            </w:r>
          </w:p>
        </w:tc>
      </w:tr>
      <w:bookmarkEnd w:id="0"/>
      <w:tr w:rsidR="00FA55AE" w:rsidRPr="00997E0D" w:rsidTr="00FA55AE">
        <w:tc>
          <w:tcPr>
            <w:tcW w:w="2142" w:type="dxa"/>
            <w:shd w:val="clear" w:color="auto" w:fill="FFF2CC" w:themeFill="accent4" w:themeFillTint="33"/>
          </w:tcPr>
          <w:p w:rsidR="007948AD" w:rsidRPr="00997E0D" w:rsidRDefault="007948AD" w:rsidP="00FA55AE">
            <w:p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  <w:b/>
                <w:bCs/>
              </w:rPr>
              <w:t>Facilitate Healthcare and Health Resources Navigation Through External Education</w:t>
            </w:r>
          </w:p>
          <w:p w:rsidR="007948AD" w:rsidRPr="00997E0D" w:rsidRDefault="007948AD" w:rsidP="00FA55AE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3708" w:type="dxa"/>
          </w:tcPr>
          <w:p w:rsidR="00FC0924" w:rsidRPr="00997E0D" w:rsidRDefault="007948AD" w:rsidP="00FA55A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 xml:space="preserve">Give patients closer access to their health information through </w:t>
            </w:r>
            <w:bookmarkStart w:id="1" w:name="_GoBack"/>
            <w:bookmarkEnd w:id="1"/>
            <w:r w:rsidR="00A403D5" w:rsidRPr="00997E0D">
              <w:rPr>
                <w:rFonts w:ascii="Segoe UI" w:hAnsi="Segoe UI" w:cs="Segoe UI"/>
              </w:rPr>
              <w:t>text messaging platform with appointment reminders</w:t>
            </w:r>
            <w:r w:rsidRPr="00997E0D">
              <w:rPr>
                <w:rFonts w:ascii="Segoe UI" w:hAnsi="Segoe UI" w:cs="Segoe UI"/>
              </w:rPr>
              <w:t xml:space="preserve"> and new patient portal </w:t>
            </w:r>
          </w:p>
          <w:p w:rsidR="00FC0924" w:rsidRPr="00997E0D" w:rsidRDefault="007948AD" w:rsidP="00FA55A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>Promote t</w:t>
            </w:r>
            <w:r w:rsidR="00A403D5" w:rsidRPr="00997E0D">
              <w:rPr>
                <w:rFonts w:ascii="Segoe UI" w:hAnsi="Segoe UI" w:cs="Segoe UI"/>
              </w:rPr>
              <w:t>elehealth appointments</w:t>
            </w:r>
            <w:r w:rsidRPr="00997E0D">
              <w:rPr>
                <w:rFonts w:ascii="Segoe UI" w:hAnsi="Segoe UI" w:cs="Segoe UI"/>
              </w:rPr>
              <w:t xml:space="preserve"> available for inpatients and outpatients</w:t>
            </w:r>
          </w:p>
          <w:p w:rsidR="00FC0924" w:rsidRPr="00997E0D" w:rsidRDefault="007948AD" w:rsidP="00FA55A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 xml:space="preserve">Provide clarity around costs for services provided through </w:t>
            </w:r>
            <w:r w:rsidR="00DB629B" w:rsidRPr="00997E0D">
              <w:rPr>
                <w:rFonts w:ascii="Segoe UI" w:hAnsi="Segoe UI" w:cs="Segoe UI"/>
              </w:rPr>
              <w:t>No Surprises Act</w:t>
            </w:r>
          </w:p>
          <w:p w:rsidR="00FC0924" w:rsidRPr="00997E0D" w:rsidRDefault="007948AD" w:rsidP="00FA55A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 xml:space="preserve">Develop a </w:t>
            </w:r>
            <w:r w:rsidR="00A403D5" w:rsidRPr="00997E0D">
              <w:rPr>
                <w:rFonts w:ascii="Segoe UI" w:hAnsi="Segoe UI" w:cs="Segoe UI"/>
              </w:rPr>
              <w:t xml:space="preserve">Mentor/Mentee Program </w:t>
            </w:r>
            <w:r w:rsidRPr="00997E0D">
              <w:rPr>
                <w:rFonts w:ascii="Segoe UI" w:hAnsi="Segoe UI" w:cs="Segoe UI"/>
              </w:rPr>
              <w:t>to support caregivers who need assistance adjusting to caring for family member.</w:t>
            </w:r>
          </w:p>
          <w:p w:rsidR="007948AD" w:rsidRPr="00997E0D" w:rsidRDefault="00DB629B" w:rsidP="00FA55A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 xml:space="preserve">Launch video to educate patients </w:t>
            </w:r>
            <w:r w:rsidR="00FA55AE">
              <w:rPr>
                <w:rFonts w:ascii="Segoe UI" w:hAnsi="Segoe UI" w:cs="Segoe UI"/>
              </w:rPr>
              <w:t xml:space="preserve">about the </w:t>
            </w:r>
            <w:r w:rsidRPr="00997E0D">
              <w:rPr>
                <w:rFonts w:ascii="Segoe UI" w:hAnsi="Segoe UI" w:cs="Segoe UI"/>
              </w:rPr>
              <w:t>rehabilitation level of care</w:t>
            </w:r>
          </w:p>
        </w:tc>
        <w:tc>
          <w:tcPr>
            <w:tcW w:w="1615" w:type="dxa"/>
          </w:tcPr>
          <w:p w:rsidR="007948AD" w:rsidRPr="00997E0D" w:rsidRDefault="007948AD" w:rsidP="00FA55AE">
            <w:p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>Marketing &amp; Communications</w:t>
            </w:r>
          </w:p>
          <w:p w:rsidR="007948AD" w:rsidRPr="00997E0D" w:rsidRDefault="007948AD" w:rsidP="00FA55AE">
            <w:pPr>
              <w:spacing w:line="276" w:lineRule="auto"/>
              <w:rPr>
                <w:rFonts w:ascii="Segoe UI" w:hAnsi="Segoe UI" w:cs="Segoe UI"/>
              </w:rPr>
            </w:pPr>
          </w:p>
          <w:p w:rsidR="007948AD" w:rsidRPr="00997E0D" w:rsidRDefault="00A403D5" w:rsidP="00FA55AE">
            <w:p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>Clinical Staff</w:t>
            </w:r>
          </w:p>
          <w:p w:rsidR="00A403D5" w:rsidRPr="00997E0D" w:rsidRDefault="00A403D5" w:rsidP="00FA55AE">
            <w:pPr>
              <w:spacing w:line="276" w:lineRule="auto"/>
              <w:rPr>
                <w:rFonts w:ascii="Segoe UI" w:hAnsi="Segoe UI" w:cs="Segoe UI"/>
              </w:rPr>
            </w:pPr>
          </w:p>
          <w:p w:rsidR="00A403D5" w:rsidRPr="00997E0D" w:rsidRDefault="00A403D5" w:rsidP="00FA55AE">
            <w:p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>IT Department</w:t>
            </w:r>
          </w:p>
          <w:p w:rsidR="00A403D5" w:rsidRPr="00997E0D" w:rsidRDefault="00A403D5" w:rsidP="00FA55AE">
            <w:pPr>
              <w:spacing w:line="276" w:lineRule="auto"/>
              <w:rPr>
                <w:rFonts w:ascii="Segoe UI" w:hAnsi="Segoe UI" w:cs="Segoe UI"/>
              </w:rPr>
            </w:pPr>
          </w:p>
          <w:p w:rsidR="00A403D5" w:rsidRPr="00997E0D" w:rsidRDefault="00A403D5" w:rsidP="00FA55AE">
            <w:p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>Administration</w:t>
            </w:r>
          </w:p>
          <w:p w:rsidR="00A403D5" w:rsidRPr="00997E0D" w:rsidRDefault="00A403D5" w:rsidP="00FA55AE">
            <w:pPr>
              <w:spacing w:line="276" w:lineRule="auto"/>
              <w:rPr>
                <w:rFonts w:ascii="Segoe UI" w:hAnsi="Segoe UI" w:cs="Segoe UI"/>
              </w:rPr>
            </w:pPr>
          </w:p>
          <w:p w:rsidR="00A403D5" w:rsidRPr="00997E0D" w:rsidRDefault="00A403D5" w:rsidP="00FA55AE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2520" w:type="dxa"/>
          </w:tcPr>
          <w:p w:rsidR="00B64390" w:rsidRPr="00B64390" w:rsidRDefault="00FA55AE" w:rsidP="00B6439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Measure </w:t>
            </w:r>
            <w:r w:rsidR="00DB629B" w:rsidRPr="00997E0D">
              <w:rPr>
                <w:rFonts w:ascii="Segoe UI" w:hAnsi="Segoe UI" w:cs="Segoe UI"/>
              </w:rPr>
              <w:t>no show rate</w:t>
            </w:r>
          </w:p>
          <w:p w:rsidR="00DB629B" w:rsidRPr="00997E0D" w:rsidRDefault="00DB629B" w:rsidP="00FA55A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 xml:space="preserve">Track </w:t>
            </w:r>
            <w:r w:rsidR="00FA55AE">
              <w:rPr>
                <w:rFonts w:ascii="Segoe UI" w:hAnsi="Segoe UI" w:cs="Segoe UI"/>
              </w:rPr>
              <w:t xml:space="preserve"># </w:t>
            </w:r>
            <w:r w:rsidRPr="00997E0D">
              <w:rPr>
                <w:rFonts w:ascii="Segoe UI" w:hAnsi="Segoe UI" w:cs="Segoe UI"/>
              </w:rPr>
              <w:t>patients utilizing tele</w:t>
            </w:r>
            <w:r w:rsidR="00327086">
              <w:rPr>
                <w:rFonts w:ascii="Segoe UI" w:hAnsi="Segoe UI" w:cs="Segoe UI"/>
              </w:rPr>
              <w:t>h</w:t>
            </w:r>
            <w:r w:rsidRPr="00997E0D">
              <w:rPr>
                <w:rFonts w:ascii="Segoe UI" w:hAnsi="Segoe UI" w:cs="Segoe UI"/>
              </w:rPr>
              <w:t xml:space="preserve">ealth </w:t>
            </w:r>
          </w:p>
          <w:p w:rsidR="00FA55AE" w:rsidRDefault="00DB629B" w:rsidP="00FA55A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egoe UI" w:hAnsi="Segoe UI" w:cs="Segoe UI"/>
              </w:rPr>
            </w:pPr>
            <w:r w:rsidRPr="00FA55AE">
              <w:rPr>
                <w:rFonts w:ascii="Segoe UI" w:hAnsi="Segoe UI" w:cs="Segoe UI"/>
              </w:rPr>
              <w:t xml:space="preserve">Track </w:t>
            </w:r>
            <w:r w:rsidR="00FA55AE">
              <w:rPr>
                <w:rFonts w:ascii="Segoe UI" w:hAnsi="Segoe UI" w:cs="Segoe UI"/>
              </w:rPr>
              <w:t>#</w:t>
            </w:r>
            <w:r w:rsidRPr="00FA55AE">
              <w:rPr>
                <w:rFonts w:ascii="Segoe UI" w:hAnsi="Segoe UI" w:cs="Segoe UI"/>
              </w:rPr>
              <w:t xml:space="preserve"> cost estimates  </w:t>
            </w:r>
          </w:p>
          <w:p w:rsidR="00DB629B" w:rsidRPr="00FA55AE" w:rsidRDefault="00FA55AE" w:rsidP="00FA55A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Track # of participants</w:t>
            </w:r>
          </w:p>
          <w:p w:rsidR="00DB629B" w:rsidRPr="00997E0D" w:rsidRDefault="00DB629B" w:rsidP="00FA55A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>Track engagement with video</w:t>
            </w:r>
          </w:p>
        </w:tc>
        <w:tc>
          <w:tcPr>
            <w:tcW w:w="827" w:type="dxa"/>
          </w:tcPr>
          <w:p w:rsidR="007948AD" w:rsidRPr="00997E0D" w:rsidRDefault="007948AD" w:rsidP="00FA55AE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3133" w:type="dxa"/>
          </w:tcPr>
          <w:p w:rsidR="007948AD" w:rsidRPr="00997E0D" w:rsidRDefault="007948AD" w:rsidP="00FA55A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</w:tbl>
    <w:p w:rsidR="00437879" w:rsidRDefault="00437879" w:rsidP="00FA55AE">
      <w:pPr>
        <w:spacing w:line="276" w:lineRule="auto"/>
        <w:rPr>
          <w:rFonts w:ascii="Segoe UI" w:hAnsi="Segoe UI" w:cs="Segoe UI"/>
        </w:rPr>
      </w:pPr>
    </w:p>
    <w:p w:rsidR="006F40C7" w:rsidRPr="00997E0D" w:rsidRDefault="006F40C7" w:rsidP="00FA55AE">
      <w:pPr>
        <w:spacing w:line="276" w:lineRule="auto"/>
        <w:rPr>
          <w:rFonts w:ascii="Segoe UI" w:hAnsi="Segoe UI" w:cs="Segoe UI"/>
        </w:rPr>
      </w:pPr>
    </w:p>
    <w:tbl>
      <w:tblPr>
        <w:tblStyle w:val="TableGrid"/>
        <w:tblW w:w="13945" w:type="dxa"/>
        <w:tblInd w:w="-725" w:type="dxa"/>
        <w:tblLook w:val="04A0" w:firstRow="1" w:lastRow="0" w:firstColumn="1" w:lastColumn="0" w:noHBand="0" w:noVBand="1"/>
      </w:tblPr>
      <w:tblGrid>
        <w:gridCol w:w="2127"/>
        <w:gridCol w:w="3593"/>
        <w:gridCol w:w="1851"/>
        <w:gridCol w:w="2500"/>
        <w:gridCol w:w="821"/>
        <w:gridCol w:w="3053"/>
      </w:tblGrid>
      <w:tr w:rsidR="00437879" w:rsidRPr="00997E0D" w:rsidTr="00997E0D">
        <w:tc>
          <w:tcPr>
            <w:tcW w:w="2127" w:type="dxa"/>
          </w:tcPr>
          <w:p w:rsidR="00437879" w:rsidRPr="00997E0D" w:rsidRDefault="00437879" w:rsidP="00FA55A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lastRenderedPageBreak/>
              <w:t>Health Priority</w:t>
            </w:r>
          </w:p>
        </w:tc>
        <w:tc>
          <w:tcPr>
            <w:tcW w:w="3593" w:type="dxa"/>
          </w:tcPr>
          <w:p w:rsidR="00437879" w:rsidRPr="00997E0D" w:rsidRDefault="00437879" w:rsidP="00FA55A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Goals</w:t>
            </w:r>
          </w:p>
        </w:tc>
        <w:tc>
          <w:tcPr>
            <w:tcW w:w="1851" w:type="dxa"/>
          </w:tcPr>
          <w:p w:rsidR="00437879" w:rsidRPr="00997E0D" w:rsidRDefault="00437879" w:rsidP="00FA55A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Players Involved</w:t>
            </w:r>
          </w:p>
        </w:tc>
        <w:tc>
          <w:tcPr>
            <w:tcW w:w="2500" w:type="dxa"/>
          </w:tcPr>
          <w:p w:rsidR="00437879" w:rsidRPr="00997E0D" w:rsidRDefault="00437879" w:rsidP="00FA55A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Measures of Success</w:t>
            </w:r>
          </w:p>
        </w:tc>
        <w:tc>
          <w:tcPr>
            <w:tcW w:w="821" w:type="dxa"/>
          </w:tcPr>
          <w:p w:rsidR="00437879" w:rsidRPr="00997E0D" w:rsidRDefault="00437879" w:rsidP="00FA55A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Cost</w:t>
            </w:r>
          </w:p>
        </w:tc>
        <w:tc>
          <w:tcPr>
            <w:tcW w:w="3053" w:type="dxa"/>
          </w:tcPr>
          <w:p w:rsidR="00437879" w:rsidRPr="00997E0D" w:rsidRDefault="00437879" w:rsidP="00FA55A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Status Update</w:t>
            </w:r>
          </w:p>
        </w:tc>
      </w:tr>
      <w:tr w:rsidR="00DB629B" w:rsidRPr="00997E0D" w:rsidTr="00FA55AE">
        <w:tc>
          <w:tcPr>
            <w:tcW w:w="2127" w:type="dxa"/>
            <w:shd w:val="clear" w:color="auto" w:fill="E2EFD9" w:themeFill="accent6" w:themeFillTint="33"/>
          </w:tcPr>
          <w:p w:rsidR="00DB629B" w:rsidRPr="00997E0D" w:rsidRDefault="00DB629B" w:rsidP="00FA55AE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997E0D">
              <w:rPr>
                <w:rFonts w:ascii="Segoe UI" w:hAnsi="Segoe UI" w:cs="Segoe UI"/>
                <w:b/>
                <w:bCs/>
              </w:rPr>
              <w:t>Produce and Facilitate Internal Education as it Relates to Racism and Discrimination in Health Care</w:t>
            </w:r>
          </w:p>
        </w:tc>
        <w:tc>
          <w:tcPr>
            <w:tcW w:w="3593" w:type="dxa"/>
          </w:tcPr>
          <w:p w:rsidR="00DB629B" w:rsidRPr="00997E0D" w:rsidRDefault="00D36B21" w:rsidP="00FA55A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Offer </w:t>
            </w:r>
            <w:r w:rsidR="00437879" w:rsidRPr="00997E0D">
              <w:rPr>
                <w:rFonts w:ascii="Segoe UI" w:hAnsi="Segoe UI" w:cs="Segoe UI"/>
              </w:rPr>
              <w:t xml:space="preserve">benefits </w:t>
            </w:r>
            <w:r>
              <w:rPr>
                <w:rFonts w:ascii="Segoe UI" w:hAnsi="Segoe UI" w:cs="Segoe UI"/>
              </w:rPr>
              <w:t xml:space="preserve">to </w:t>
            </w:r>
            <w:r w:rsidR="00FA55AE">
              <w:rPr>
                <w:rFonts w:ascii="Segoe UI" w:hAnsi="Segoe UI" w:cs="Segoe UI"/>
              </w:rPr>
              <w:t>specifically serve</w:t>
            </w:r>
            <w:r w:rsidR="00DB629B" w:rsidRPr="00997E0D">
              <w:rPr>
                <w:rFonts w:ascii="Segoe UI" w:hAnsi="Segoe UI" w:cs="Segoe UI"/>
              </w:rPr>
              <w:t xml:space="preserve"> LGBTQ employee</w:t>
            </w:r>
            <w:r w:rsidR="00B64390">
              <w:rPr>
                <w:rFonts w:ascii="Segoe UI" w:hAnsi="Segoe UI" w:cs="Segoe UI"/>
              </w:rPr>
              <w:t>s</w:t>
            </w:r>
          </w:p>
          <w:p w:rsidR="00DB629B" w:rsidRPr="00997E0D" w:rsidRDefault="00DB629B" w:rsidP="00FA55A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>Produce monthly newsletter for employees dedicated to diversity and inclusion</w:t>
            </w:r>
          </w:p>
          <w:p w:rsidR="00DB629B" w:rsidRPr="00997E0D" w:rsidRDefault="00A60F2B" w:rsidP="00FA55A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 xml:space="preserve">Develop marketing materials with photos that represent </w:t>
            </w:r>
            <w:r w:rsidR="00B64390">
              <w:rPr>
                <w:rFonts w:ascii="Segoe UI" w:hAnsi="Segoe UI" w:cs="Segoe UI"/>
              </w:rPr>
              <w:t xml:space="preserve">diverse </w:t>
            </w:r>
            <w:r w:rsidRPr="00997E0D">
              <w:rPr>
                <w:rFonts w:ascii="Segoe UI" w:hAnsi="Segoe UI" w:cs="Segoe UI"/>
              </w:rPr>
              <w:t>backgrounds</w:t>
            </w:r>
          </w:p>
          <w:p w:rsidR="00A60F2B" w:rsidRPr="00997E0D" w:rsidRDefault="00A60F2B" w:rsidP="00FA55A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 xml:space="preserve">Hold monthly conversations to give </w:t>
            </w:r>
            <w:r w:rsidR="00997E0D">
              <w:rPr>
                <w:rFonts w:ascii="Segoe UI" w:hAnsi="Segoe UI" w:cs="Segoe UI"/>
              </w:rPr>
              <w:t>employees a</w:t>
            </w:r>
            <w:r w:rsidRPr="00997E0D">
              <w:rPr>
                <w:rFonts w:ascii="Segoe UI" w:hAnsi="Segoe UI" w:cs="Segoe UI"/>
              </w:rPr>
              <w:t xml:space="preserve"> safe space</w:t>
            </w:r>
            <w:r w:rsidR="00997E0D">
              <w:rPr>
                <w:rFonts w:ascii="Segoe UI" w:hAnsi="Segoe UI" w:cs="Segoe UI"/>
              </w:rPr>
              <w:t xml:space="preserve"> to</w:t>
            </w:r>
            <w:r w:rsidRPr="00997E0D">
              <w:rPr>
                <w:rFonts w:ascii="Segoe UI" w:hAnsi="Segoe UI" w:cs="Segoe UI"/>
              </w:rPr>
              <w:t xml:space="preserve"> express successes and challenges</w:t>
            </w:r>
          </w:p>
          <w:p w:rsidR="004F33F2" w:rsidRPr="00FA55AE" w:rsidRDefault="003B29A7" w:rsidP="00FA55A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>Deploy</w:t>
            </w:r>
            <w:r w:rsidR="00997E0D">
              <w:rPr>
                <w:rFonts w:ascii="Segoe UI" w:hAnsi="Segoe UI" w:cs="Segoe UI"/>
              </w:rPr>
              <w:t xml:space="preserve"> </w:t>
            </w:r>
            <w:r w:rsidRPr="00997E0D">
              <w:rPr>
                <w:rFonts w:ascii="Segoe UI" w:hAnsi="Segoe UI" w:cs="Segoe UI"/>
              </w:rPr>
              <w:t>Health Equity Action Plan</w:t>
            </w:r>
            <w:r w:rsidR="004F33F2" w:rsidRPr="00997E0D">
              <w:rPr>
                <w:rFonts w:ascii="Segoe UI" w:hAnsi="Segoe UI" w:cs="Segoe UI"/>
              </w:rPr>
              <w:t xml:space="preserve"> to </w:t>
            </w:r>
            <w:r w:rsidR="00997E0D">
              <w:rPr>
                <w:rFonts w:ascii="Segoe UI" w:hAnsi="Segoe UI" w:cs="Segoe UI"/>
              </w:rPr>
              <w:t>include</w:t>
            </w:r>
            <w:r w:rsidR="004F33F2" w:rsidRPr="00997E0D">
              <w:rPr>
                <w:rFonts w:ascii="Segoe UI" w:hAnsi="Segoe UI" w:cs="Segoe UI"/>
              </w:rPr>
              <w:t xml:space="preserve"> health literacy, family training and education </w:t>
            </w:r>
          </w:p>
        </w:tc>
        <w:tc>
          <w:tcPr>
            <w:tcW w:w="1851" w:type="dxa"/>
          </w:tcPr>
          <w:p w:rsidR="00DB629B" w:rsidRPr="00997E0D" w:rsidRDefault="00DB629B" w:rsidP="00FA55AE">
            <w:p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>Human Resources</w:t>
            </w:r>
          </w:p>
          <w:p w:rsidR="00DB629B" w:rsidRPr="00997E0D" w:rsidRDefault="00DB629B" w:rsidP="00FA55AE">
            <w:pPr>
              <w:spacing w:line="276" w:lineRule="auto"/>
              <w:rPr>
                <w:rFonts w:ascii="Segoe UI" w:hAnsi="Segoe UI" w:cs="Segoe UI"/>
              </w:rPr>
            </w:pPr>
          </w:p>
          <w:p w:rsidR="00DB629B" w:rsidRPr="00997E0D" w:rsidRDefault="00DB629B" w:rsidP="00FA55AE">
            <w:p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>Marketing &amp; Communications</w:t>
            </w:r>
          </w:p>
          <w:p w:rsidR="004F33F2" w:rsidRPr="00997E0D" w:rsidRDefault="004F33F2" w:rsidP="00FA55AE">
            <w:pPr>
              <w:spacing w:line="276" w:lineRule="auto"/>
              <w:rPr>
                <w:rFonts w:ascii="Segoe UI" w:hAnsi="Segoe UI" w:cs="Segoe UI"/>
              </w:rPr>
            </w:pPr>
          </w:p>
          <w:p w:rsidR="004F33F2" w:rsidRPr="00997E0D" w:rsidRDefault="004F33F2" w:rsidP="00FA55AE">
            <w:p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 xml:space="preserve">Diversity &amp; Inclusion Council </w:t>
            </w:r>
          </w:p>
          <w:p w:rsidR="004F33F2" w:rsidRPr="00997E0D" w:rsidRDefault="004F33F2" w:rsidP="00FA55AE">
            <w:pPr>
              <w:spacing w:line="276" w:lineRule="auto"/>
              <w:rPr>
                <w:rFonts w:ascii="Segoe UI" w:hAnsi="Segoe UI" w:cs="Segoe UI"/>
              </w:rPr>
            </w:pPr>
          </w:p>
          <w:p w:rsidR="004F33F2" w:rsidRPr="00997E0D" w:rsidRDefault="004F33F2" w:rsidP="00FA55AE">
            <w:p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 xml:space="preserve">Quality, Risk and Compliance </w:t>
            </w:r>
          </w:p>
          <w:p w:rsidR="004F33F2" w:rsidRPr="00997E0D" w:rsidRDefault="004F33F2" w:rsidP="00FA55AE">
            <w:pPr>
              <w:spacing w:line="276" w:lineRule="auto"/>
              <w:rPr>
                <w:rFonts w:ascii="Segoe UI" w:hAnsi="Segoe UI" w:cs="Segoe UI"/>
              </w:rPr>
            </w:pPr>
          </w:p>
          <w:p w:rsidR="004F33F2" w:rsidRPr="00997E0D" w:rsidRDefault="004F33F2" w:rsidP="00FA55AE">
            <w:p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>Administration</w:t>
            </w:r>
          </w:p>
          <w:p w:rsidR="004F33F2" w:rsidRPr="00997E0D" w:rsidRDefault="004F33F2" w:rsidP="00FA55AE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2500" w:type="dxa"/>
          </w:tcPr>
          <w:p w:rsidR="00DB629B" w:rsidRPr="00997E0D" w:rsidRDefault="00FA55AE" w:rsidP="00FA55A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Track </w:t>
            </w:r>
            <w:r w:rsidR="00D36B21">
              <w:rPr>
                <w:rFonts w:ascii="Segoe UI" w:hAnsi="Segoe UI" w:cs="Segoe UI"/>
              </w:rPr>
              <w:t xml:space="preserve">% </w:t>
            </w:r>
            <w:r w:rsidR="004F33F2" w:rsidRPr="00997E0D">
              <w:rPr>
                <w:rFonts w:ascii="Segoe UI" w:hAnsi="Segoe UI" w:cs="Segoe UI"/>
              </w:rPr>
              <w:t xml:space="preserve">of </w:t>
            </w:r>
            <w:r w:rsidR="00D36B21">
              <w:rPr>
                <w:rFonts w:ascii="Segoe UI" w:hAnsi="Segoe UI" w:cs="Segoe UI"/>
              </w:rPr>
              <w:t>employees</w:t>
            </w:r>
            <w:r w:rsidR="004F33F2" w:rsidRPr="00997E0D">
              <w:rPr>
                <w:rFonts w:ascii="Segoe UI" w:hAnsi="Segoe UI" w:cs="Segoe UI"/>
              </w:rPr>
              <w:t xml:space="preserve"> enrol</w:t>
            </w:r>
            <w:r w:rsidR="00D36B21">
              <w:rPr>
                <w:rFonts w:ascii="Segoe UI" w:hAnsi="Segoe UI" w:cs="Segoe UI"/>
              </w:rPr>
              <w:t>ling/utilizing benefits</w:t>
            </w:r>
          </w:p>
          <w:p w:rsidR="004F33F2" w:rsidRPr="00997E0D" w:rsidRDefault="004F33F2" w:rsidP="00FA55A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 xml:space="preserve">Measure open rate </w:t>
            </w:r>
            <w:r w:rsidR="00FA55AE">
              <w:rPr>
                <w:rFonts w:ascii="Segoe UI" w:hAnsi="Segoe UI" w:cs="Segoe UI"/>
              </w:rPr>
              <w:t xml:space="preserve">and </w:t>
            </w:r>
            <w:r w:rsidRPr="00997E0D">
              <w:rPr>
                <w:rFonts w:ascii="Segoe UI" w:hAnsi="Segoe UI" w:cs="Segoe UI"/>
              </w:rPr>
              <w:t>engagement</w:t>
            </w:r>
          </w:p>
          <w:p w:rsidR="004F33F2" w:rsidRPr="00997E0D" w:rsidRDefault="00B64390" w:rsidP="00FA55A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Compare</w:t>
            </w:r>
            <w:r w:rsidR="004F33F2" w:rsidRPr="00997E0D">
              <w:rPr>
                <w:rFonts w:ascii="Segoe UI" w:hAnsi="Segoe UI" w:cs="Segoe UI"/>
              </w:rPr>
              <w:t xml:space="preserve"> representation start vs finish</w:t>
            </w:r>
          </w:p>
          <w:p w:rsidR="00FA55AE" w:rsidRDefault="004F33F2" w:rsidP="00FA55A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>Measure attendance</w:t>
            </w:r>
          </w:p>
          <w:p w:rsidR="00997E0D" w:rsidRPr="00997E0D" w:rsidRDefault="00D36B21" w:rsidP="00FA55A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Compare </w:t>
            </w:r>
            <w:r w:rsidR="00997E0D" w:rsidRPr="00997E0D">
              <w:rPr>
                <w:rFonts w:ascii="Segoe UI" w:hAnsi="Segoe UI" w:cs="Segoe UI"/>
              </w:rPr>
              <w:t>L</w:t>
            </w:r>
            <w:r>
              <w:rPr>
                <w:rFonts w:ascii="Segoe UI" w:hAnsi="Segoe UI" w:cs="Segoe UI"/>
              </w:rPr>
              <w:t xml:space="preserve">OS </w:t>
            </w:r>
            <w:r w:rsidR="00997E0D" w:rsidRPr="00997E0D">
              <w:rPr>
                <w:rFonts w:ascii="Segoe UI" w:hAnsi="Segoe UI" w:cs="Segoe UI"/>
              </w:rPr>
              <w:t>and discharge to home start vs finish</w:t>
            </w:r>
          </w:p>
        </w:tc>
        <w:tc>
          <w:tcPr>
            <w:tcW w:w="821" w:type="dxa"/>
          </w:tcPr>
          <w:p w:rsidR="00DB629B" w:rsidRPr="00997E0D" w:rsidRDefault="00DB629B" w:rsidP="00FA55AE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3053" w:type="dxa"/>
          </w:tcPr>
          <w:p w:rsidR="00DB629B" w:rsidRPr="00997E0D" w:rsidRDefault="00DB629B" w:rsidP="00FA55A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</w:tbl>
    <w:p w:rsidR="00FA55AE" w:rsidRDefault="00FA55AE" w:rsidP="00FA55AE">
      <w:pPr>
        <w:spacing w:line="276" w:lineRule="auto"/>
      </w:pPr>
      <w:r>
        <w:br w:type="page"/>
      </w:r>
    </w:p>
    <w:tbl>
      <w:tblPr>
        <w:tblStyle w:val="TableGrid"/>
        <w:tblW w:w="13945" w:type="dxa"/>
        <w:tblInd w:w="-725" w:type="dxa"/>
        <w:tblLook w:val="04A0" w:firstRow="1" w:lastRow="0" w:firstColumn="1" w:lastColumn="0" w:noHBand="0" w:noVBand="1"/>
      </w:tblPr>
      <w:tblGrid>
        <w:gridCol w:w="2127"/>
        <w:gridCol w:w="3593"/>
        <w:gridCol w:w="1851"/>
        <w:gridCol w:w="2500"/>
        <w:gridCol w:w="821"/>
        <w:gridCol w:w="3053"/>
      </w:tblGrid>
      <w:tr w:rsidR="00997E0D" w:rsidRPr="00997E0D" w:rsidTr="00997E0D">
        <w:tc>
          <w:tcPr>
            <w:tcW w:w="2127" w:type="dxa"/>
          </w:tcPr>
          <w:p w:rsidR="00997E0D" w:rsidRPr="00997E0D" w:rsidRDefault="00997E0D" w:rsidP="00FA55A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lastRenderedPageBreak/>
              <w:t>Health Priority</w:t>
            </w:r>
          </w:p>
        </w:tc>
        <w:tc>
          <w:tcPr>
            <w:tcW w:w="3593" w:type="dxa"/>
          </w:tcPr>
          <w:p w:rsidR="00997E0D" w:rsidRPr="00997E0D" w:rsidRDefault="00997E0D" w:rsidP="00FA55A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Goals</w:t>
            </w:r>
          </w:p>
        </w:tc>
        <w:tc>
          <w:tcPr>
            <w:tcW w:w="1851" w:type="dxa"/>
          </w:tcPr>
          <w:p w:rsidR="00997E0D" w:rsidRPr="00997E0D" w:rsidRDefault="00997E0D" w:rsidP="00FA55A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Players Involved</w:t>
            </w:r>
          </w:p>
        </w:tc>
        <w:tc>
          <w:tcPr>
            <w:tcW w:w="2500" w:type="dxa"/>
          </w:tcPr>
          <w:p w:rsidR="00997E0D" w:rsidRPr="00997E0D" w:rsidRDefault="00997E0D" w:rsidP="00FA55A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Measures of Success</w:t>
            </w:r>
          </w:p>
        </w:tc>
        <w:tc>
          <w:tcPr>
            <w:tcW w:w="821" w:type="dxa"/>
          </w:tcPr>
          <w:p w:rsidR="00997E0D" w:rsidRPr="00997E0D" w:rsidRDefault="00997E0D" w:rsidP="00FA55A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Cost</w:t>
            </w:r>
          </w:p>
        </w:tc>
        <w:tc>
          <w:tcPr>
            <w:tcW w:w="3053" w:type="dxa"/>
          </w:tcPr>
          <w:p w:rsidR="00997E0D" w:rsidRPr="00997E0D" w:rsidRDefault="00997E0D" w:rsidP="00FA55A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997E0D">
              <w:rPr>
                <w:rFonts w:ascii="Segoe UI" w:hAnsi="Segoe UI" w:cs="Segoe UI"/>
                <w:b/>
              </w:rPr>
              <w:t>Status Update</w:t>
            </w:r>
          </w:p>
        </w:tc>
      </w:tr>
      <w:tr w:rsidR="00997E0D" w:rsidRPr="00997E0D" w:rsidTr="00FA55AE">
        <w:tc>
          <w:tcPr>
            <w:tcW w:w="2127" w:type="dxa"/>
            <w:shd w:val="clear" w:color="auto" w:fill="DEEAF6" w:themeFill="accent5" w:themeFillTint="33"/>
          </w:tcPr>
          <w:p w:rsidR="00997E0D" w:rsidRPr="00764C38" w:rsidRDefault="00997E0D" w:rsidP="00FA55AE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764C38">
              <w:rPr>
                <w:rFonts w:ascii="Segoe UI" w:hAnsi="Segoe UI" w:cs="Segoe UI"/>
                <w:b/>
                <w:bCs/>
              </w:rPr>
              <w:t xml:space="preserve">Address Chronic Disease Prevention and Management for Patients </w:t>
            </w:r>
          </w:p>
          <w:p w:rsidR="00997E0D" w:rsidRPr="00997E0D" w:rsidRDefault="00997E0D" w:rsidP="00FA55AE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3593" w:type="dxa"/>
          </w:tcPr>
          <w:p w:rsidR="0032069A" w:rsidRPr="00997E0D" w:rsidRDefault="00FE67A7" w:rsidP="00FA55AE">
            <w:pPr>
              <w:numPr>
                <w:ilvl w:val="0"/>
                <w:numId w:val="11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Create educational</w:t>
            </w:r>
            <w:r w:rsidR="004407DA" w:rsidRPr="00997E0D">
              <w:rPr>
                <w:rFonts w:ascii="Segoe UI" w:hAnsi="Segoe UI" w:cs="Segoe UI"/>
              </w:rPr>
              <w:t xml:space="preserve"> blogs</w:t>
            </w:r>
            <w:r>
              <w:rPr>
                <w:rFonts w:ascii="Segoe UI" w:hAnsi="Segoe UI" w:cs="Segoe UI"/>
              </w:rPr>
              <w:t xml:space="preserve"> fo</w:t>
            </w:r>
            <w:r w:rsidR="004407DA" w:rsidRPr="00997E0D">
              <w:rPr>
                <w:rFonts w:ascii="Segoe UI" w:hAnsi="Segoe UI" w:cs="Segoe UI"/>
              </w:rPr>
              <w:t>r website</w:t>
            </w:r>
            <w:r>
              <w:rPr>
                <w:rFonts w:ascii="Segoe UI" w:hAnsi="Segoe UI" w:cs="Segoe UI"/>
              </w:rPr>
              <w:t>,</w:t>
            </w:r>
            <w:r w:rsidR="004407DA" w:rsidRPr="00997E0D">
              <w:rPr>
                <w:rFonts w:ascii="Segoe UI" w:hAnsi="Segoe UI" w:cs="Segoe UI"/>
              </w:rPr>
              <w:t xml:space="preserve"> social media channels</w:t>
            </w:r>
          </w:p>
          <w:p w:rsidR="0032069A" w:rsidRPr="00997E0D" w:rsidRDefault="004407DA" w:rsidP="00FA55AE">
            <w:pPr>
              <w:numPr>
                <w:ilvl w:val="0"/>
                <w:numId w:val="11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>Participat</w:t>
            </w:r>
            <w:r w:rsidR="00FE67A7">
              <w:rPr>
                <w:rFonts w:ascii="Segoe UI" w:hAnsi="Segoe UI" w:cs="Segoe UI"/>
              </w:rPr>
              <w:t>e</w:t>
            </w:r>
            <w:r w:rsidRPr="00997E0D">
              <w:rPr>
                <w:rFonts w:ascii="Segoe UI" w:hAnsi="Segoe UI" w:cs="Segoe UI"/>
              </w:rPr>
              <w:t xml:space="preserve"> in and present at disease</w:t>
            </w:r>
            <w:r w:rsidR="00FE67A7">
              <w:rPr>
                <w:rFonts w:ascii="Segoe UI" w:hAnsi="Segoe UI" w:cs="Segoe UI"/>
              </w:rPr>
              <w:t xml:space="preserve"> </w:t>
            </w:r>
            <w:r w:rsidRPr="00997E0D">
              <w:rPr>
                <w:rFonts w:ascii="Segoe UI" w:hAnsi="Segoe UI" w:cs="Segoe UI"/>
              </w:rPr>
              <w:t>specific conferences</w:t>
            </w:r>
          </w:p>
          <w:p w:rsidR="0032069A" w:rsidRPr="00997E0D" w:rsidRDefault="00FE67A7" w:rsidP="00FA55AE">
            <w:pPr>
              <w:numPr>
                <w:ilvl w:val="0"/>
                <w:numId w:val="11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Hold e</w:t>
            </w:r>
            <w:r w:rsidR="004407DA" w:rsidRPr="00997E0D">
              <w:rPr>
                <w:rFonts w:ascii="Segoe UI" w:hAnsi="Segoe UI" w:cs="Segoe UI"/>
              </w:rPr>
              <w:t>ducational classes</w:t>
            </w:r>
            <w:r w:rsidR="00E9445F">
              <w:rPr>
                <w:rFonts w:ascii="Segoe UI" w:hAnsi="Segoe UI" w:cs="Segoe UI"/>
              </w:rPr>
              <w:t xml:space="preserve"> and screening events</w:t>
            </w:r>
          </w:p>
          <w:p w:rsidR="00FA55AE" w:rsidRDefault="00FA55AE" w:rsidP="00FA55AE">
            <w:pPr>
              <w:numPr>
                <w:ilvl w:val="0"/>
                <w:numId w:val="11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Facilitate patient and family educational meetings to prevent disease recurrence and connect with community resources</w:t>
            </w:r>
          </w:p>
          <w:p w:rsidR="0032069A" w:rsidRPr="00997E0D" w:rsidRDefault="004407DA" w:rsidP="00FA55AE">
            <w:pPr>
              <w:numPr>
                <w:ilvl w:val="0"/>
                <w:numId w:val="11"/>
              </w:numPr>
              <w:spacing w:line="276" w:lineRule="auto"/>
              <w:rPr>
                <w:rFonts w:ascii="Segoe UI" w:hAnsi="Segoe UI" w:cs="Segoe UI"/>
              </w:rPr>
            </w:pPr>
            <w:r w:rsidRPr="00997E0D">
              <w:rPr>
                <w:rFonts w:ascii="Segoe UI" w:hAnsi="Segoe UI" w:cs="Segoe UI"/>
              </w:rPr>
              <w:t xml:space="preserve">Check patient vitals </w:t>
            </w:r>
            <w:r w:rsidR="00FA55AE">
              <w:rPr>
                <w:rFonts w:ascii="Segoe UI" w:hAnsi="Segoe UI" w:cs="Segoe UI"/>
              </w:rPr>
              <w:t xml:space="preserve">at outpatient clinics </w:t>
            </w:r>
            <w:r w:rsidRPr="00997E0D">
              <w:rPr>
                <w:rFonts w:ascii="Segoe UI" w:hAnsi="Segoe UI" w:cs="Segoe UI"/>
              </w:rPr>
              <w:t>as part of overall health</w:t>
            </w:r>
            <w:r w:rsidR="00FA55AE">
              <w:rPr>
                <w:rFonts w:ascii="Segoe UI" w:hAnsi="Segoe UI" w:cs="Segoe UI"/>
              </w:rPr>
              <w:t xml:space="preserve"> and wellness</w:t>
            </w:r>
          </w:p>
          <w:p w:rsidR="00997E0D" w:rsidRPr="00997E0D" w:rsidRDefault="00B64390" w:rsidP="00B64390">
            <w:pPr>
              <w:numPr>
                <w:ilvl w:val="0"/>
                <w:numId w:val="11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Offer c</w:t>
            </w:r>
            <w:r w:rsidR="004407DA" w:rsidRPr="00997E0D">
              <w:rPr>
                <w:rFonts w:ascii="Segoe UI" w:hAnsi="Segoe UI" w:cs="Segoe UI"/>
              </w:rPr>
              <w:t xml:space="preserve">ondition-specific support groups </w:t>
            </w:r>
          </w:p>
        </w:tc>
        <w:tc>
          <w:tcPr>
            <w:tcW w:w="1851" w:type="dxa"/>
          </w:tcPr>
          <w:p w:rsidR="00997E0D" w:rsidRDefault="00FE67A7" w:rsidP="00FA55AE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Marketing &amp; Communications</w:t>
            </w:r>
          </w:p>
          <w:p w:rsidR="00FE67A7" w:rsidRDefault="00FE67A7" w:rsidP="00FA55AE">
            <w:pPr>
              <w:spacing w:line="276" w:lineRule="auto"/>
              <w:rPr>
                <w:rFonts w:ascii="Segoe UI" w:hAnsi="Segoe UI" w:cs="Segoe UI"/>
              </w:rPr>
            </w:pPr>
          </w:p>
          <w:p w:rsidR="00FE67A7" w:rsidRPr="00997E0D" w:rsidRDefault="00FE67A7" w:rsidP="00FA55AE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Clinical Staff</w:t>
            </w:r>
          </w:p>
        </w:tc>
        <w:tc>
          <w:tcPr>
            <w:tcW w:w="2500" w:type="dxa"/>
          </w:tcPr>
          <w:p w:rsidR="00997E0D" w:rsidRDefault="00FA55AE" w:rsidP="00FA55A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Track </w:t>
            </w:r>
            <w:r w:rsidR="00FE67A7">
              <w:rPr>
                <w:rFonts w:ascii="Segoe UI" w:hAnsi="Segoe UI" w:cs="Segoe UI"/>
              </w:rPr>
              <w:t># of blogs posted</w:t>
            </w:r>
          </w:p>
          <w:p w:rsidR="00FE67A7" w:rsidRDefault="00FA55AE" w:rsidP="00FA55A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Measure </w:t>
            </w:r>
            <w:r w:rsidR="00FE67A7">
              <w:rPr>
                <w:rFonts w:ascii="Segoe UI" w:hAnsi="Segoe UI" w:cs="Segoe UI"/>
              </w:rPr>
              <w:t># presentations</w:t>
            </w:r>
          </w:p>
          <w:p w:rsidR="00FE67A7" w:rsidRDefault="00FA55AE" w:rsidP="00FA55A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Track </w:t>
            </w:r>
            <w:r w:rsidR="00FE67A7">
              <w:rPr>
                <w:rFonts w:ascii="Segoe UI" w:hAnsi="Segoe UI" w:cs="Segoe UI"/>
              </w:rPr>
              <w:t xml:space="preserve"># of attendees </w:t>
            </w:r>
          </w:p>
          <w:p w:rsidR="00FE67A7" w:rsidRDefault="00FA55AE" w:rsidP="00FA55A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Track re-admission</w:t>
            </w:r>
          </w:p>
          <w:p w:rsidR="00FE67A7" w:rsidRDefault="00FE67A7" w:rsidP="00FA55A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Summarize </w:t>
            </w:r>
            <w:r w:rsidR="00D36B21">
              <w:rPr>
                <w:rFonts w:ascii="Segoe UI" w:hAnsi="Segoe UI" w:cs="Segoe UI"/>
              </w:rPr>
              <w:t xml:space="preserve"># of patients screened </w:t>
            </w:r>
          </w:p>
          <w:p w:rsidR="00FE67A7" w:rsidRPr="00FE67A7" w:rsidRDefault="00FE67A7" w:rsidP="00FA55A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# of attendees</w:t>
            </w:r>
          </w:p>
        </w:tc>
        <w:tc>
          <w:tcPr>
            <w:tcW w:w="821" w:type="dxa"/>
          </w:tcPr>
          <w:p w:rsidR="00997E0D" w:rsidRPr="00997E0D" w:rsidRDefault="00997E0D" w:rsidP="00FA55AE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3053" w:type="dxa"/>
          </w:tcPr>
          <w:p w:rsidR="00997E0D" w:rsidRPr="00997E0D" w:rsidRDefault="00997E0D" w:rsidP="00FA55AE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</w:tbl>
    <w:p w:rsidR="007948AD" w:rsidRPr="00997E0D" w:rsidRDefault="007948AD" w:rsidP="00FA55AE">
      <w:pPr>
        <w:spacing w:line="276" w:lineRule="auto"/>
        <w:rPr>
          <w:rFonts w:ascii="Segoe UI" w:hAnsi="Segoe UI" w:cs="Segoe UI"/>
        </w:rPr>
      </w:pPr>
    </w:p>
    <w:sectPr w:rsidR="007948AD" w:rsidRPr="00997E0D" w:rsidSect="00FA55AE">
      <w:pgSz w:w="15840" w:h="12240" w:orient="landscape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117D"/>
    <w:multiLevelType w:val="hybridMultilevel"/>
    <w:tmpl w:val="83B8A8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635D0E"/>
    <w:multiLevelType w:val="hybridMultilevel"/>
    <w:tmpl w:val="553073FE"/>
    <w:lvl w:ilvl="0" w:tplc="7528DF3A">
      <w:start w:val="1"/>
      <w:numFmt w:val="bullet"/>
      <w:lvlText w:val="‣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7E6912E" w:tentative="1">
      <w:start w:val="1"/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4BCF0A4" w:tentative="1">
      <w:start w:val="1"/>
      <w:numFmt w:val="bullet"/>
      <w:lvlText w:val="‣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CCC1122" w:tentative="1">
      <w:start w:val="1"/>
      <w:numFmt w:val="bullet"/>
      <w:lvlText w:val="‣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A561490" w:tentative="1">
      <w:start w:val="1"/>
      <w:numFmt w:val="bullet"/>
      <w:lvlText w:val="‣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8141044" w:tentative="1">
      <w:start w:val="1"/>
      <w:numFmt w:val="bullet"/>
      <w:lvlText w:val="‣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852029C" w:tentative="1">
      <w:start w:val="1"/>
      <w:numFmt w:val="bullet"/>
      <w:lvlText w:val="‣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1F8F98E" w:tentative="1">
      <w:start w:val="1"/>
      <w:numFmt w:val="bullet"/>
      <w:lvlText w:val="‣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F0E2054" w:tentative="1">
      <w:start w:val="1"/>
      <w:numFmt w:val="bullet"/>
      <w:lvlText w:val="‣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30475F11"/>
    <w:multiLevelType w:val="hybridMultilevel"/>
    <w:tmpl w:val="D39484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E6912E" w:tentative="1">
      <w:start w:val="1"/>
      <w:numFmt w:val="bullet"/>
      <w:lvlText w:val="‣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 w:tplc="14BCF0A4" w:tentative="1">
      <w:start w:val="1"/>
      <w:numFmt w:val="bullet"/>
      <w:lvlText w:val="‣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3" w:tplc="8CCC1122" w:tentative="1">
      <w:start w:val="1"/>
      <w:numFmt w:val="bullet"/>
      <w:lvlText w:val="‣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4" w:tplc="BA561490" w:tentative="1">
      <w:start w:val="1"/>
      <w:numFmt w:val="bullet"/>
      <w:lvlText w:val="‣"/>
      <w:lvlJc w:val="left"/>
      <w:pPr>
        <w:tabs>
          <w:tab w:val="num" w:pos="3240"/>
        </w:tabs>
        <w:ind w:left="3240" w:hanging="360"/>
      </w:pPr>
      <w:rPr>
        <w:rFonts w:ascii="Tahoma" w:hAnsi="Tahoma" w:hint="default"/>
      </w:rPr>
    </w:lvl>
    <w:lvl w:ilvl="5" w:tplc="28141044" w:tentative="1">
      <w:start w:val="1"/>
      <w:numFmt w:val="bullet"/>
      <w:lvlText w:val="‣"/>
      <w:lvlJc w:val="left"/>
      <w:pPr>
        <w:tabs>
          <w:tab w:val="num" w:pos="3960"/>
        </w:tabs>
        <w:ind w:left="3960" w:hanging="360"/>
      </w:pPr>
      <w:rPr>
        <w:rFonts w:ascii="Tahoma" w:hAnsi="Tahoma" w:hint="default"/>
      </w:rPr>
    </w:lvl>
    <w:lvl w:ilvl="6" w:tplc="4852029C" w:tentative="1">
      <w:start w:val="1"/>
      <w:numFmt w:val="bullet"/>
      <w:lvlText w:val="‣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7" w:tplc="51F8F98E" w:tentative="1">
      <w:start w:val="1"/>
      <w:numFmt w:val="bullet"/>
      <w:lvlText w:val="‣"/>
      <w:lvlJc w:val="left"/>
      <w:pPr>
        <w:tabs>
          <w:tab w:val="num" w:pos="5400"/>
        </w:tabs>
        <w:ind w:left="5400" w:hanging="360"/>
      </w:pPr>
      <w:rPr>
        <w:rFonts w:ascii="Tahoma" w:hAnsi="Tahoma" w:hint="default"/>
      </w:rPr>
    </w:lvl>
    <w:lvl w:ilvl="8" w:tplc="5F0E2054" w:tentative="1">
      <w:start w:val="1"/>
      <w:numFmt w:val="bullet"/>
      <w:lvlText w:val="‣"/>
      <w:lvlJc w:val="left"/>
      <w:pPr>
        <w:tabs>
          <w:tab w:val="num" w:pos="6120"/>
        </w:tabs>
        <w:ind w:left="6120" w:hanging="360"/>
      </w:pPr>
      <w:rPr>
        <w:rFonts w:ascii="Tahoma" w:hAnsi="Tahoma" w:hint="default"/>
      </w:rPr>
    </w:lvl>
  </w:abstractNum>
  <w:abstractNum w:abstractNumId="3" w15:restartNumberingAfterBreak="0">
    <w:nsid w:val="353F7420"/>
    <w:multiLevelType w:val="hybridMultilevel"/>
    <w:tmpl w:val="5EB6E7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623989"/>
    <w:multiLevelType w:val="hybridMultilevel"/>
    <w:tmpl w:val="0358BD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E6912E" w:tentative="1">
      <w:start w:val="1"/>
      <w:numFmt w:val="bullet"/>
      <w:lvlText w:val="‣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 w:tplc="14BCF0A4" w:tentative="1">
      <w:start w:val="1"/>
      <w:numFmt w:val="bullet"/>
      <w:lvlText w:val="‣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3" w:tplc="8CCC1122" w:tentative="1">
      <w:start w:val="1"/>
      <w:numFmt w:val="bullet"/>
      <w:lvlText w:val="‣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4" w:tplc="BA561490" w:tentative="1">
      <w:start w:val="1"/>
      <w:numFmt w:val="bullet"/>
      <w:lvlText w:val="‣"/>
      <w:lvlJc w:val="left"/>
      <w:pPr>
        <w:tabs>
          <w:tab w:val="num" w:pos="3240"/>
        </w:tabs>
        <w:ind w:left="3240" w:hanging="360"/>
      </w:pPr>
      <w:rPr>
        <w:rFonts w:ascii="Tahoma" w:hAnsi="Tahoma" w:hint="default"/>
      </w:rPr>
    </w:lvl>
    <w:lvl w:ilvl="5" w:tplc="28141044" w:tentative="1">
      <w:start w:val="1"/>
      <w:numFmt w:val="bullet"/>
      <w:lvlText w:val="‣"/>
      <w:lvlJc w:val="left"/>
      <w:pPr>
        <w:tabs>
          <w:tab w:val="num" w:pos="3960"/>
        </w:tabs>
        <w:ind w:left="3960" w:hanging="360"/>
      </w:pPr>
      <w:rPr>
        <w:rFonts w:ascii="Tahoma" w:hAnsi="Tahoma" w:hint="default"/>
      </w:rPr>
    </w:lvl>
    <w:lvl w:ilvl="6" w:tplc="4852029C" w:tentative="1">
      <w:start w:val="1"/>
      <w:numFmt w:val="bullet"/>
      <w:lvlText w:val="‣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7" w:tplc="51F8F98E" w:tentative="1">
      <w:start w:val="1"/>
      <w:numFmt w:val="bullet"/>
      <w:lvlText w:val="‣"/>
      <w:lvlJc w:val="left"/>
      <w:pPr>
        <w:tabs>
          <w:tab w:val="num" w:pos="5400"/>
        </w:tabs>
        <w:ind w:left="5400" w:hanging="360"/>
      </w:pPr>
      <w:rPr>
        <w:rFonts w:ascii="Tahoma" w:hAnsi="Tahoma" w:hint="default"/>
      </w:rPr>
    </w:lvl>
    <w:lvl w:ilvl="8" w:tplc="5F0E2054" w:tentative="1">
      <w:start w:val="1"/>
      <w:numFmt w:val="bullet"/>
      <w:lvlText w:val="‣"/>
      <w:lvlJc w:val="left"/>
      <w:pPr>
        <w:tabs>
          <w:tab w:val="num" w:pos="6120"/>
        </w:tabs>
        <w:ind w:left="6120" w:hanging="360"/>
      </w:pPr>
      <w:rPr>
        <w:rFonts w:ascii="Tahoma" w:hAnsi="Tahoma" w:hint="default"/>
      </w:rPr>
    </w:lvl>
  </w:abstractNum>
  <w:abstractNum w:abstractNumId="5" w15:restartNumberingAfterBreak="0">
    <w:nsid w:val="50E82C8B"/>
    <w:multiLevelType w:val="hybridMultilevel"/>
    <w:tmpl w:val="3B62ABC8"/>
    <w:lvl w:ilvl="0" w:tplc="B1A47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C01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FAB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8EC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9C2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FEE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A8D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CF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5EF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5031622"/>
    <w:multiLevelType w:val="hybridMultilevel"/>
    <w:tmpl w:val="92902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DA7BEB"/>
    <w:multiLevelType w:val="hybridMultilevel"/>
    <w:tmpl w:val="9372FC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8E3585"/>
    <w:multiLevelType w:val="hybridMultilevel"/>
    <w:tmpl w:val="BAFE21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6A3CC3"/>
    <w:multiLevelType w:val="hybridMultilevel"/>
    <w:tmpl w:val="71C869DE"/>
    <w:lvl w:ilvl="0" w:tplc="CC487EF6">
      <w:start w:val="1"/>
      <w:numFmt w:val="bullet"/>
      <w:lvlText w:val="‣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0960904" w:tentative="1">
      <w:start w:val="1"/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CEEBF38" w:tentative="1">
      <w:start w:val="1"/>
      <w:numFmt w:val="bullet"/>
      <w:lvlText w:val="‣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084985C" w:tentative="1">
      <w:start w:val="1"/>
      <w:numFmt w:val="bullet"/>
      <w:lvlText w:val="‣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A38E1CE" w:tentative="1">
      <w:start w:val="1"/>
      <w:numFmt w:val="bullet"/>
      <w:lvlText w:val="‣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71C7F0C" w:tentative="1">
      <w:start w:val="1"/>
      <w:numFmt w:val="bullet"/>
      <w:lvlText w:val="‣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356DD6C" w:tentative="1">
      <w:start w:val="1"/>
      <w:numFmt w:val="bullet"/>
      <w:lvlText w:val="‣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DFEC596" w:tentative="1">
      <w:start w:val="1"/>
      <w:numFmt w:val="bullet"/>
      <w:lvlText w:val="‣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A4A5524" w:tentative="1">
      <w:start w:val="1"/>
      <w:numFmt w:val="bullet"/>
      <w:lvlText w:val="‣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6D2029F7"/>
    <w:multiLevelType w:val="hybridMultilevel"/>
    <w:tmpl w:val="4860F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347A19"/>
    <w:multiLevelType w:val="hybridMultilevel"/>
    <w:tmpl w:val="D234D4CA"/>
    <w:lvl w:ilvl="0" w:tplc="D9E2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A4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AB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E3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5EF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74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A68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5C9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069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7"/>
  </w:num>
  <w:num w:numId="5">
    <w:abstractNumId w:val="11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AD"/>
    <w:rsid w:val="001A6496"/>
    <w:rsid w:val="0032069A"/>
    <w:rsid w:val="00327086"/>
    <w:rsid w:val="003B29A7"/>
    <w:rsid w:val="00437879"/>
    <w:rsid w:val="004407DA"/>
    <w:rsid w:val="004F33F2"/>
    <w:rsid w:val="00677013"/>
    <w:rsid w:val="006F40C7"/>
    <w:rsid w:val="00764C38"/>
    <w:rsid w:val="007948AD"/>
    <w:rsid w:val="00871542"/>
    <w:rsid w:val="0088147A"/>
    <w:rsid w:val="00997E0D"/>
    <w:rsid w:val="00A403D5"/>
    <w:rsid w:val="00A60F2B"/>
    <w:rsid w:val="00B64390"/>
    <w:rsid w:val="00D36B21"/>
    <w:rsid w:val="00DB629B"/>
    <w:rsid w:val="00E9445F"/>
    <w:rsid w:val="00F779D1"/>
    <w:rsid w:val="00FA55AE"/>
    <w:rsid w:val="00FC0924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AC790"/>
  <w15:chartTrackingRefBased/>
  <w15:docId w15:val="{EA51F1C9-E4C8-40D6-8C60-B73B330F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8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5261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777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516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047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077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370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2046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339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102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463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2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9917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350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928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82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048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822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029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3374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387">
          <w:marLeft w:val="389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Gerlach</dc:creator>
  <cp:keywords/>
  <dc:description/>
  <cp:lastModifiedBy>Lynn Gerlach</cp:lastModifiedBy>
  <cp:revision>9</cp:revision>
  <cp:lastPrinted>2023-03-10T15:15:00Z</cp:lastPrinted>
  <dcterms:created xsi:type="dcterms:W3CDTF">2023-02-27T15:18:00Z</dcterms:created>
  <dcterms:modified xsi:type="dcterms:W3CDTF">2023-03-13T14:09:00Z</dcterms:modified>
</cp:coreProperties>
</file>